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322"/>
      </w:tblGrid>
      <w:tr w:rsidR="003033BB" w14:paraId="29744EDA" w14:textId="77777777" w:rsidTr="006C7CAF">
        <w:trPr>
          <w:trHeight w:val="2129"/>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CFFE8" w14:textId="7215B30F" w:rsidR="003033BB" w:rsidRPr="00433F0D" w:rsidRDefault="003033BB" w:rsidP="002959FB">
            <w:pPr>
              <w:jc w:val="center"/>
              <w:rPr>
                <w:rFonts w:ascii="Palatino Linotype" w:hAnsi="Palatino Linotype"/>
                <w:b/>
                <w:color w:val="325F64" w:themeColor="accent2" w:themeShade="BF"/>
              </w:rPr>
            </w:pPr>
          </w:p>
        </w:tc>
        <w:tc>
          <w:tcPr>
            <w:tcW w:w="8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A2AFD" w14:textId="4B375382" w:rsidR="003033BB" w:rsidRDefault="00462CA0" w:rsidP="003033BB">
            <w:pPr>
              <w:jc w:val="center"/>
              <w:rPr>
                <w:rFonts w:ascii="Palatino Linotype" w:hAnsi="Palatino Linotype"/>
                <w:b/>
                <w:color w:val="67452D" w:themeColor="accent5" w:themeShade="BF"/>
                <w:sz w:val="36"/>
                <w:szCs w:val="36"/>
              </w:rPr>
            </w:pPr>
            <w:r>
              <w:rPr>
                <w:noProof/>
                <w:lang w:val="en-US"/>
              </w:rPr>
              <w:drawing>
                <wp:anchor distT="0" distB="0" distL="114300" distR="114300" simplePos="0" relativeHeight="251669504" behindDoc="0" locked="0" layoutInCell="1" allowOverlap="1" wp14:anchorId="70A53E16" wp14:editId="36C5FD01">
                  <wp:simplePos x="0" y="0"/>
                  <wp:positionH relativeFrom="column">
                    <wp:posOffset>4081727</wp:posOffset>
                  </wp:positionH>
                  <wp:positionV relativeFrom="paragraph">
                    <wp:posOffset>304261</wp:posOffset>
                  </wp:positionV>
                  <wp:extent cx="538875" cy="535022"/>
                  <wp:effectExtent l="63500" t="63500" r="58420" b="622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rd Design 1.jpg"/>
                          <pic:cNvPicPr/>
                        </pic:nvPicPr>
                        <pic:blipFill rotWithShape="1">
                          <a:blip r:embed="rId8"/>
                          <a:srcRect l="40255" t="17294" r="2470" b="8347"/>
                          <a:stretch/>
                        </pic:blipFill>
                        <pic:spPr bwMode="auto">
                          <a:xfrm rot="785307">
                            <a:off x="0" y="0"/>
                            <a:ext cx="538875" cy="5350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1D394" w14:textId="015873CE" w:rsidR="003033BB" w:rsidRPr="004C5E97" w:rsidRDefault="003033BB" w:rsidP="00462CA0">
            <w:pPr>
              <w:jc w:val="center"/>
              <w:rPr>
                <w:rFonts w:ascii="Palatino Linotype" w:hAnsi="Palatino Linotype"/>
                <w:b/>
                <w:color w:val="008080"/>
                <w:sz w:val="52"/>
                <w:szCs w:val="48"/>
                <w:lang w:val="fr-CA"/>
              </w:rPr>
            </w:pPr>
            <w:r w:rsidRPr="004C5E97">
              <w:rPr>
                <w:rFonts w:ascii="Palatino Linotype" w:hAnsi="Palatino Linotype"/>
                <w:b/>
                <w:color w:val="008080"/>
                <w:sz w:val="52"/>
                <w:szCs w:val="48"/>
                <w:lang w:val="fr-CA"/>
              </w:rPr>
              <w:t>Magdalena How</w:t>
            </w:r>
          </w:p>
          <w:p w14:paraId="22120C73" w14:textId="2D108062" w:rsidR="003033BB" w:rsidRDefault="003B6D35" w:rsidP="00412C69">
            <w:pPr>
              <w:jc w:val="center"/>
              <w:rPr>
                <w:rFonts w:ascii="Palatino Linotype" w:hAnsi="Palatino Linotype"/>
                <w:b/>
                <w:color w:val="67452D" w:themeColor="accent5" w:themeShade="BF"/>
              </w:rPr>
            </w:pPr>
            <w:r w:rsidRPr="00433F0D">
              <w:rPr>
                <w:rFonts w:ascii="Helvetica" w:hAnsi="Helvetica" w:cs="Helvetica"/>
                <w:noProof/>
                <w:color w:val="325F64" w:themeColor="accent2" w:themeShade="BF"/>
                <w:lang w:val="en-US"/>
              </w:rPr>
              <mc:AlternateContent>
                <mc:Choice Requires="wps">
                  <w:drawing>
                    <wp:anchor distT="0" distB="0" distL="114300" distR="114300" simplePos="0" relativeHeight="251662336" behindDoc="0" locked="0" layoutInCell="1" allowOverlap="1" wp14:anchorId="292E6A70" wp14:editId="5229CC7F">
                      <wp:simplePos x="0" y="0"/>
                      <wp:positionH relativeFrom="margin">
                        <wp:posOffset>-1791970</wp:posOffset>
                      </wp:positionH>
                      <wp:positionV relativeFrom="paragraph">
                        <wp:posOffset>606637</wp:posOffset>
                      </wp:positionV>
                      <wp:extent cx="6791325" cy="363644"/>
                      <wp:effectExtent l="0" t="0" r="0" b="0"/>
                      <wp:wrapNone/>
                      <wp:docPr id="1" name="Freeform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flipV="1">
                                <a:off x="0" y="0"/>
                                <a:ext cx="6791325" cy="363644"/>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D10BE" id="Freeform 16" o:spid="_x0000_s1026" style="position:absolute;margin-left:-141.1pt;margin-top:47.75pt;width:534.75pt;height:28.6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79,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" path="m,95c74,59,197,52,317,57v97,4,193,20,288,38c697,112,788,126,882,133v102,7,205,7,308,-1c1346,119,1498,83,1651,55,1821,24,1990,18,2161,42v4,,18,-17,12,-18c2004,,1838,13,1670,43v-157,28,-312,66,-472,78c1095,130,991,129,888,121,793,114,700,98,606,81,530,67,218,4,11,68l,95xe" fillcolor="#424456 [3215]" stroked="f">
                      <v:path arrowok="t" o:connecttype="custom" o:connectlocs="0,246758;987999,148055;1885613,246758;2748944,345462;3708892,342864;5145699,142860;6735224,109093;6772625,62339;5204916,111691;3733826,314292;2767644,314292;1888730,210394;34284,176627;0,246758" o:connectangles="0,0,0,0,0,0,0,0,0,0,0,0,0,0"/>
                      <o:lock v:ext="edit" aspectratio="t"/>
                      <w10:wrap anchorx="margin"/>
                    </v:shape>
                  </w:pict>
                </mc:Fallback>
              </mc:AlternateContent>
            </w:r>
            <w:r w:rsidR="00412C69" w:rsidRPr="00412C69">
              <w:rPr>
                <w:rFonts w:ascii="Palatino Linotype" w:hAnsi="Palatino Linotype"/>
                <w:color w:val="438086" w:themeColor="accent2"/>
                <w:lang w:val="fr-CA"/>
              </w:rPr>
              <w:t>magdalenahowsoprano@gmail.com</w:t>
            </w:r>
          </w:p>
        </w:tc>
      </w:tr>
    </w:tbl>
    <w:p w14:paraId="3D42154C" w14:textId="54050AB5" w:rsidR="00320446" w:rsidRPr="00234CCC" w:rsidRDefault="00412C69" w:rsidP="00D27654">
      <w:pPr>
        <w:rPr>
          <w:rFonts w:ascii="Palatino Linotype" w:hAnsi="Palatino Linotype"/>
          <w:b/>
          <w:color w:val="67452D" w:themeColor="accent5" w:themeShade="BF"/>
        </w:rPr>
      </w:pPr>
      <w:r>
        <w:rPr>
          <w:rFonts w:ascii="Palatino Linotype" w:hAnsi="Palatino Linotype"/>
          <w:noProof/>
        </w:rPr>
        <w:drawing>
          <wp:anchor distT="0" distB="0" distL="114300" distR="114300" simplePos="0" relativeHeight="251668480" behindDoc="1" locked="0" layoutInCell="1" allowOverlap="1" wp14:anchorId="18E1E258" wp14:editId="7E3FA66F">
            <wp:simplePos x="0" y="0"/>
            <wp:positionH relativeFrom="column">
              <wp:posOffset>584200</wp:posOffset>
            </wp:positionH>
            <wp:positionV relativeFrom="paragraph">
              <wp:posOffset>-1381548</wp:posOffset>
            </wp:positionV>
            <wp:extent cx="1124585" cy="1380066"/>
            <wp:effectExtent l="12700" t="12700" r="18415" b="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srcRect l="5708" r="5708" b="3494"/>
                    <a:stretch/>
                  </pic:blipFill>
                  <pic:spPr bwMode="auto">
                    <a:xfrm>
                      <a:off x="0" y="0"/>
                      <a:ext cx="1124585" cy="1380066"/>
                    </a:xfrm>
                    <a:prstGeom prst="rect">
                      <a:avLst/>
                    </a:prstGeom>
                    <a:ln w="12700">
                      <a:solidFill>
                        <a:schemeClr val="accent2">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E27757" w14:textId="77777777" w:rsidR="007D0F90" w:rsidRPr="003B6D35" w:rsidRDefault="007D0F90" w:rsidP="00D27654">
      <w:pPr>
        <w:pStyle w:val="font9"/>
        <w:jc w:val="center"/>
        <w:rPr>
          <w:color w:val="000000" w:themeColor="text1"/>
          <w:u w:val="single"/>
        </w:rPr>
      </w:pPr>
      <w:r w:rsidRPr="003B6D35">
        <w:rPr>
          <w:rStyle w:val="color16"/>
          <w:color w:val="000000" w:themeColor="text1"/>
          <w:u w:val="single"/>
        </w:rPr>
        <w:t>Short Bio (~75 Words)</w:t>
      </w:r>
    </w:p>
    <w:p w14:paraId="33F232E9" w14:textId="59B9B5F9" w:rsidR="007D0F90" w:rsidRPr="007D0F90" w:rsidRDefault="007D0F90" w:rsidP="007D0F90">
      <w:pPr>
        <w:pStyle w:val="font9"/>
        <w:rPr>
          <w:color w:val="000000" w:themeColor="text1"/>
        </w:rPr>
      </w:pPr>
      <w:r w:rsidRPr="007D0F90">
        <w:rPr>
          <w:rStyle w:val="color16"/>
          <w:color w:val="000000" w:themeColor="text1"/>
        </w:rPr>
        <w:t>Coloratura soprano Magdalena How</w:t>
      </w:r>
      <w:r>
        <w:rPr>
          <w:rStyle w:val="color16"/>
          <w:color w:val="000000" w:themeColor="text1"/>
        </w:rPr>
        <w:t xml:space="preserve"> is currently pursuing her Doctor</w:t>
      </w:r>
      <w:r w:rsidR="00597F50">
        <w:rPr>
          <w:rStyle w:val="color16"/>
          <w:color w:val="000000" w:themeColor="text1"/>
        </w:rPr>
        <w:t xml:space="preserve"> of </w:t>
      </w:r>
      <w:r>
        <w:rPr>
          <w:rStyle w:val="color16"/>
          <w:color w:val="000000" w:themeColor="text1"/>
        </w:rPr>
        <w:t xml:space="preserve">Musical Arts </w:t>
      </w:r>
      <w:r w:rsidRPr="007D0F90">
        <w:rPr>
          <w:rStyle w:val="color16"/>
          <w:color w:val="000000" w:themeColor="text1"/>
        </w:rPr>
        <w:t xml:space="preserve">degree in Opera Performance at the University of British Columbia, under the tutelage of Nancy Hermiston. </w:t>
      </w:r>
      <w:r>
        <w:rPr>
          <w:rStyle w:val="color16"/>
          <w:color w:val="000000" w:themeColor="text1"/>
        </w:rPr>
        <w:t>With a passion for telling stories through song, Magdalena savours every chance to sing onstage, from musical theatre to choral music to opera. Her r</w:t>
      </w:r>
      <w:r w:rsidRPr="007D0F90">
        <w:rPr>
          <w:rStyle w:val="color16"/>
          <w:color w:val="000000" w:themeColor="text1"/>
        </w:rPr>
        <w:t xml:space="preserve">ecent roles include Susanna (Mozart's </w:t>
      </w:r>
      <w:r w:rsidRPr="007D0F90">
        <w:rPr>
          <w:rStyle w:val="color16"/>
          <w:i/>
          <w:iCs/>
          <w:color w:val="000000" w:themeColor="text1"/>
        </w:rPr>
        <w:t xml:space="preserve">Le </w:t>
      </w:r>
      <w:proofErr w:type="spellStart"/>
      <w:r w:rsidRPr="007D0F90">
        <w:rPr>
          <w:rStyle w:val="color16"/>
          <w:i/>
          <w:iCs/>
          <w:color w:val="000000" w:themeColor="text1"/>
        </w:rPr>
        <w:t>nozze</w:t>
      </w:r>
      <w:proofErr w:type="spellEnd"/>
      <w:r w:rsidRPr="007D0F90">
        <w:rPr>
          <w:rStyle w:val="color16"/>
          <w:i/>
          <w:iCs/>
          <w:color w:val="000000" w:themeColor="text1"/>
        </w:rPr>
        <w:t xml:space="preserve"> di Figaro</w:t>
      </w:r>
      <w:r w:rsidRPr="007D0F90">
        <w:rPr>
          <w:rStyle w:val="color16"/>
          <w:color w:val="000000" w:themeColor="text1"/>
        </w:rPr>
        <w:t>), Olympia (Offenbach's </w:t>
      </w:r>
      <w:r w:rsidRPr="007D0F90">
        <w:rPr>
          <w:rStyle w:val="color16"/>
          <w:i/>
          <w:iCs/>
          <w:color w:val="000000" w:themeColor="text1"/>
        </w:rPr>
        <w:t xml:space="preserve">Les Contes </w:t>
      </w:r>
      <w:proofErr w:type="spellStart"/>
      <w:r w:rsidRPr="007D0F90">
        <w:rPr>
          <w:rStyle w:val="color16"/>
          <w:i/>
          <w:iCs/>
          <w:color w:val="000000" w:themeColor="text1"/>
        </w:rPr>
        <w:t>d'Hoffmann</w:t>
      </w:r>
      <w:proofErr w:type="spellEnd"/>
      <w:r w:rsidRPr="007D0F90">
        <w:rPr>
          <w:rStyle w:val="color16"/>
          <w:color w:val="000000" w:themeColor="text1"/>
        </w:rPr>
        <w:t>), and Queen of the Night (Mozart's </w:t>
      </w:r>
      <w:r w:rsidRPr="007D0F90">
        <w:rPr>
          <w:rStyle w:val="color16"/>
          <w:i/>
          <w:iCs/>
          <w:color w:val="000000" w:themeColor="text1"/>
        </w:rPr>
        <w:t>Die Zauberflöte</w:t>
      </w:r>
      <w:r w:rsidRPr="007D0F90">
        <w:rPr>
          <w:rStyle w:val="color16"/>
          <w:color w:val="000000" w:themeColor="text1"/>
        </w:rPr>
        <w:t>)</w:t>
      </w:r>
      <w:r>
        <w:rPr>
          <w:rStyle w:val="color16"/>
          <w:color w:val="000000" w:themeColor="text1"/>
        </w:rPr>
        <w:t xml:space="preserve"> with UBC Opera.</w:t>
      </w:r>
    </w:p>
    <w:p w14:paraId="6D97EACF" w14:textId="77777777" w:rsidR="007D0F90" w:rsidRPr="003B6D35" w:rsidRDefault="007D0F90" w:rsidP="007D0F90">
      <w:pPr>
        <w:pStyle w:val="font9"/>
        <w:jc w:val="center"/>
        <w:rPr>
          <w:color w:val="000000" w:themeColor="text1"/>
          <w:u w:val="single"/>
        </w:rPr>
      </w:pPr>
      <w:r w:rsidRPr="003B6D35">
        <w:rPr>
          <w:rStyle w:val="color16"/>
          <w:color w:val="000000" w:themeColor="text1"/>
          <w:u w:val="single"/>
        </w:rPr>
        <w:t>Medium Bio (~150 Words)</w:t>
      </w:r>
    </w:p>
    <w:p w14:paraId="4C3A13AA" w14:textId="6E4A143D" w:rsidR="007D0F90" w:rsidRPr="007D0F90" w:rsidRDefault="007D0F90" w:rsidP="00D27654">
      <w:pPr>
        <w:pStyle w:val="font9"/>
        <w:rPr>
          <w:color w:val="000000" w:themeColor="text1"/>
        </w:rPr>
      </w:pPr>
      <w:r w:rsidRPr="007D0F90">
        <w:rPr>
          <w:rStyle w:val="color16"/>
          <w:color w:val="000000" w:themeColor="text1"/>
        </w:rPr>
        <w:t xml:space="preserve">Coloratura soprano Magdalena How is very pleased to </w:t>
      </w:r>
      <w:r w:rsidR="003B6D35">
        <w:rPr>
          <w:rStyle w:val="color16"/>
          <w:color w:val="000000" w:themeColor="text1"/>
        </w:rPr>
        <w:t xml:space="preserve">be working towards </w:t>
      </w:r>
      <w:r w:rsidRPr="007D0F90">
        <w:rPr>
          <w:rStyle w:val="color16"/>
          <w:color w:val="000000" w:themeColor="text1"/>
        </w:rPr>
        <w:t>her</w:t>
      </w:r>
      <w:r w:rsidR="003B6D35">
        <w:rPr>
          <w:rStyle w:val="color16"/>
          <w:color w:val="000000" w:themeColor="text1"/>
        </w:rPr>
        <w:t xml:space="preserve"> Doctor</w:t>
      </w:r>
      <w:r w:rsidR="00597F50">
        <w:rPr>
          <w:rStyle w:val="color16"/>
          <w:color w:val="000000" w:themeColor="text1"/>
        </w:rPr>
        <w:t xml:space="preserve"> of</w:t>
      </w:r>
      <w:r w:rsidR="003B6D35">
        <w:rPr>
          <w:rStyle w:val="color16"/>
          <w:color w:val="000000" w:themeColor="text1"/>
        </w:rPr>
        <w:t xml:space="preserve"> Musical Arts </w:t>
      </w:r>
      <w:r w:rsidRPr="007D0F90">
        <w:rPr>
          <w:rStyle w:val="color16"/>
          <w:color w:val="000000" w:themeColor="text1"/>
        </w:rPr>
        <w:t>degree in Opera Performance at the University of British Columbia under the tutelage of Nancy Hermiston. Magdalena has loved music all her life. She performed in musicals recreationally as a child before discovering opera, a discovery which prompted her to begin to train classically at the age of 16. Magdalena studied at McGill University before returning to her hometown of Vancouver to continue her education at UBC.</w:t>
      </w:r>
      <w:r w:rsidR="003B6D35">
        <w:rPr>
          <w:rStyle w:val="color16"/>
          <w:color w:val="000000" w:themeColor="text1"/>
        </w:rPr>
        <w:t xml:space="preserve"> She is grateful to have been the recipient of numerous performance and academic awards, including the University of BC Medal in Music.</w:t>
      </w:r>
      <w:r w:rsidRPr="007D0F90">
        <w:rPr>
          <w:rStyle w:val="color16"/>
          <w:color w:val="000000" w:themeColor="text1"/>
        </w:rPr>
        <w:t xml:space="preserve"> Her recent roles include Susanna in Mozart's </w:t>
      </w:r>
      <w:r w:rsidRPr="007D0F90">
        <w:rPr>
          <w:rStyle w:val="color16"/>
          <w:i/>
          <w:iCs/>
          <w:color w:val="000000" w:themeColor="text1"/>
        </w:rPr>
        <w:t xml:space="preserve">Le </w:t>
      </w:r>
      <w:proofErr w:type="spellStart"/>
      <w:r w:rsidRPr="007D0F90">
        <w:rPr>
          <w:rStyle w:val="color16"/>
          <w:i/>
          <w:iCs/>
          <w:color w:val="000000" w:themeColor="text1"/>
        </w:rPr>
        <w:t>nozze</w:t>
      </w:r>
      <w:proofErr w:type="spellEnd"/>
      <w:r w:rsidRPr="007D0F90">
        <w:rPr>
          <w:rStyle w:val="color16"/>
          <w:i/>
          <w:iCs/>
          <w:color w:val="000000" w:themeColor="text1"/>
        </w:rPr>
        <w:t xml:space="preserve"> di Figaro </w:t>
      </w:r>
      <w:r w:rsidRPr="007D0F90">
        <w:rPr>
          <w:rStyle w:val="color16"/>
          <w:color w:val="000000" w:themeColor="text1"/>
        </w:rPr>
        <w:t xml:space="preserve">(UBC Opera), </w:t>
      </w:r>
      <w:r w:rsidR="003B6D35" w:rsidRPr="007D0F90">
        <w:rPr>
          <w:rStyle w:val="color16"/>
          <w:color w:val="000000" w:themeColor="text1"/>
        </w:rPr>
        <w:t>Olympia (Offenbach's </w:t>
      </w:r>
      <w:r w:rsidR="003B6D35" w:rsidRPr="007D0F90">
        <w:rPr>
          <w:rStyle w:val="color16"/>
          <w:i/>
          <w:iCs/>
          <w:color w:val="000000" w:themeColor="text1"/>
        </w:rPr>
        <w:t xml:space="preserve">Les Contes </w:t>
      </w:r>
      <w:proofErr w:type="spellStart"/>
      <w:r w:rsidR="003B6D35" w:rsidRPr="007D0F90">
        <w:rPr>
          <w:rStyle w:val="color16"/>
          <w:i/>
          <w:iCs/>
          <w:color w:val="000000" w:themeColor="text1"/>
        </w:rPr>
        <w:t>d'Hoffmann</w:t>
      </w:r>
      <w:proofErr w:type="spellEnd"/>
      <w:r w:rsidR="003B6D35" w:rsidRPr="007D0F90">
        <w:rPr>
          <w:rStyle w:val="color16"/>
          <w:color w:val="000000" w:themeColor="text1"/>
        </w:rPr>
        <w:t>), and Queen of the Night (Mozart's </w:t>
      </w:r>
      <w:r w:rsidR="003B6D35" w:rsidRPr="007D0F90">
        <w:rPr>
          <w:rStyle w:val="color16"/>
          <w:i/>
          <w:iCs/>
          <w:color w:val="000000" w:themeColor="text1"/>
        </w:rPr>
        <w:t>Die Zauberflöte</w:t>
      </w:r>
      <w:r w:rsidR="003B6D35" w:rsidRPr="007D0F90">
        <w:rPr>
          <w:rStyle w:val="color16"/>
          <w:color w:val="000000" w:themeColor="text1"/>
        </w:rPr>
        <w:t>)</w:t>
      </w:r>
      <w:r w:rsidR="003B6D35">
        <w:rPr>
          <w:rStyle w:val="color16"/>
          <w:color w:val="000000" w:themeColor="text1"/>
        </w:rPr>
        <w:t xml:space="preserve"> with UBC Opera</w:t>
      </w:r>
      <w:r w:rsidR="003B6D35">
        <w:rPr>
          <w:rStyle w:val="color16"/>
          <w:color w:val="000000" w:themeColor="text1"/>
        </w:rPr>
        <w:t>, along with appearances with the Kamloops Symphony Orchestra (</w:t>
      </w:r>
      <w:proofErr w:type="spellStart"/>
      <w:r w:rsidR="003B6D35">
        <w:rPr>
          <w:rStyle w:val="color16"/>
          <w:color w:val="000000" w:themeColor="text1"/>
        </w:rPr>
        <w:t>Fauré</w:t>
      </w:r>
      <w:proofErr w:type="spellEnd"/>
      <w:r w:rsidR="003B6D35">
        <w:rPr>
          <w:rStyle w:val="color16"/>
          <w:color w:val="000000" w:themeColor="text1"/>
        </w:rPr>
        <w:t xml:space="preserve"> </w:t>
      </w:r>
      <w:r w:rsidR="003B6D35" w:rsidRPr="003B6D35">
        <w:rPr>
          <w:rStyle w:val="color16"/>
          <w:i/>
          <w:iCs/>
          <w:color w:val="000000" w:themeColor="text1"/>
        </w:rPr>
        <w:t>Requiem</w:t>
      </w:r>
      <w:r w:rsidR="003B6D35">
        <w:rPr>
          <w:rStyle w:val="color16"/>
          <w:color w:val="000000" w:themeColor="text1"/>
        </w:rPr>
        <w:t xml:space="preserve">) and frequent performances around Vancouver. </w:t>
      </w:r>
    </w:p>
    <w:p w14:paraId="6B114A08" w14:textId="77777777" w:rsidR="007D0F90" w:rsidRPr="003B6D35" w:rsidRDefault="007D0F90" w:rsidP="00D27654">
      <w:pPr>
        <w:pStyle w:val="font9"/>
        <w:jc w:val="center"/>
        <w:rPr>
          <w:color w:val="000000" w:themeColor="text1"/>
          <w:u w:val="single"/>
        </w:rPr>
      </w:pPr>
      <w:r w:rsidRPr="003B6D35">
        <w:rPr>
          <w:rStyle w:val="color16"/>
          <w:color w:val="000000" w:themeColor="text1"/>
          <w:u w:val="single"/>
        </w:rPr>
        <w:t>Long Bio (~250 words)</w:t>
      </w:r>
    </w:p>
    <w:p w14:paraId="29A59F7D" w14:textId="52A76032" w:rsidR="00412C69" w:rsidRPr="00D27654" w:rsidRDefault="007D0F90" w:rsidP="00D27654">
      <w:pPr>
        <w:pStyle w:val="font9"/>
        <w:rPr>
          <w:color w:val="000000" w:themeColor="text1"/>
        </w:rPr>
      </w:pPr>
      <w:r w:rsidRPr="007D0F90">
        <w:rPr>
          <w:rStyle w:val="color16"/>
          <w:color w:val="000000" w:themeColor="text1"/>
        </w:rPr>
        <w:t>Born in Victoria, coloratura soprano Magdalena How grew up in Ontario where she participated in choirs and musical theatre. When her family moved to Vancouver, Magdalena joined the Arts Umbrella Pre-Professional Musical Theatre Troupe and enjoyed touring musicals to local schools. At the age of 16, Magdalena discovered opera and began taking classical voice lessons at the VSO School of Music. Her love for opera prompted her to begin a Bachelor of Music degree in Performance Voice at McGill University, where she trained for three years. Returning to the West Coast in 2017, Magdalena has now earned her Master of Music degree in Opera Performance from the University of British Columbia</w:t>
      </w:r>
      <w:r w:rsidR="00597F50">
        <w:rPr>
          <w:rStyle w:val="color16"/>
          <w:color w:val="000000" w:themeColor="text1"/>
        </w:rPr>
        <w:t xml:space="preserve"> and is on the way to achieving her Doctor of Musical Arts in Voice/Opera Performance</w:t>
      </w:r>
      <w:r w:rsidRPr="007D0F90">
        <w:rPr>
          <w:rStyle w:val="color16"/>
          <w:color w:val="000000" w:themeColor="text1"/>
        </w:rPr>
        <w:t xml:space="preserve">. She studies with Nancy Hermiston and has been fortunate enough to perform at many of the events in which UBC Opera participates. </w:t>
      </w:r>
      <w:r w:rsidR="00597F50">
        <w:rPr>
          <w:rStyle w:val="color16"/>
          <w:color w:val="000000" w:themeColor="text1"/>
        </w:rPr>
        <w:t xml:space="preserve">Some of her favourite events have included a performance for His Royal Highness, the Aga Khan, touring to Germany and Czechia for concerts and opera performances, and singing the national anthem at </w:t>
      </w:r>
      <w:r w:rsidR="00D27654">
        <w:rPr>
          <w:rStyle w:val="color16"/>
          <w:color w:val="000000" w:themeColor="text1"/>
        </w:rPr>
        <w:t xml:space="preserve">Canadian Citizenship events. </w:t>
      </w:r>
      <w:r w:rsidRPr="007D0F90">
        <w:rPr>
          <w:rStyle w:val="color16"/>
          <w:color w:val="000000" w:themeColor="text1"/>
        </w:rPr>
        <w:t xml:space="preserve">Magdalena has been honoured with several awards, including the UBC Medal of Music in 2019. </w:t>
      </w:r>
      <w:r w:rsidR="00597F50" w:rsidRPr="007D0F90">
        <w:rPr>
          <w:rStyle w:val="color16"/>
          <w:color w:val="000000" w:themeColor="text1"/>
        </w:rPr>
        <w:t xml:space="preserve">Her recent roles include Susanna in Mozart's </w:t>
      </w:r>
      <w:r w:rsidR="00597F50" w:rsidRPr="007D0F90">
        <w:rPr>
          <w:rStyle w:val="color16"/>
          <w:i/>
          <w:iCs/>
          <w:color w:val="000000" w:themeColor="text1"/>
        </w:rPr>
        <w:t xml:space="preserve">Le </w:t>
      </w:r>
      <w:proofErr w:type="spellStart"/>
      <w:r w:rsidR="00597F50" w:rsidRPr="007D0F90">
        <w:rPr>
          <w:rStyle w:val="color16"/>
          <w:i/>
          <w:iCs/>
          <w:color w:val="000000" w:themeColor="text1"/>
        </w:rPr>
        <w:t>nozze</w:t>
      </w:r>
      <w:proofErr w:type="spellEnd"/>
      <w:r w:rsidR="00597F50" w:rsidRPr="007D0F90">
        <w:rPr>
          <w:rStyle w:val="color16"/>
          <w:i/>
          <w:iCs/>
          <w:color w:val="000000" w:themeColor="text1"/>
        </w:rPr>
        <w:t xml:space="preserve"> di Figaro</w:t>
      </w:r>
      <w:r w:rsidR="00597F50">
        <w:rPr>
          <w:rStyle w:val="color16"/>
          <w:i/>
          <w:iCs/>
          <w:color w:val="000000" w:themeColor="text1"/>
        </w:rPr>
        <w:t xml:space="preserve">, </w:t>
      </w:r>
      <w:r w:rsidR="00597F50" w:rsidRPr="007D0F90">
        <w:rPr>
          <w:rStyle w:val="color16"/>
          <w:color w:val="000000" w:themeColor="text1"/>
        </w:rPr>
        <w:t>Olympia (Offenbach's </w:t>
      </w:r>
      <w:r w:rsidR="00597F50" w:rsidRPr="007D0F90">
        <w:rPr>
          <w:rStyle w:val="color16"/>
          <w:i/>
          <w:iCs/>
          <w:color w:val="000000" w:themeColor="text1"/>
        </w:rPr>
        <w:t xml:space="preserve">Les Contes </w:t>
      </w:r>
      <w:proofErr w:type="spellStart"/>
      <w:r w:rsidR="00597F50" w:rsidRPr="007D0F90">
        <w:rPr>
          <w:rStyle w:val="color16"/>
          <w:i/>
          <w:iCs/>
          <w:color w:val="000000" w:themeColor="text1"/>
        </w:rPr>
        <w:t>d'Hoffmann</w:t>
      </w:r>
      <w:proofErr w:type="spellEnd"/>
      <w:r w:rsidR="00597F50" w:rsidRPr="007D0F90">
        <w:rPr>
          <w:rStyle w:val="color16"/>
          <w:color w:val="000000" w:themeColor="text1"/>
        </w:rPr>
        <w:t>), and Queen of the Night (Mozart's </w:t>
      </w:r>
      <w:r w:rsidR="00597F50" w:rsidRPr="007D0F90">
        <w:rPr>
          <w:rStyle w:val="color16"/>
          <w:i/>
          <w:iCs/>
          <w:color w:val="000000" w:themeColor="text1"/>
        </w:rPr>
        <w:t>Die Zauberflöte</w:t>
      </w:r>
      <w:r w:rsidR="00597F50" w:rsidRPr="007D0F90">
        <w:rPr>
          <w:rStyle w:val="color16"/>
          <w:color w:val="000000" w:themeColor="text1"/>
        </w:rPr>
        <w:t>)</w:t>
      </w:r>
      <w:r w:rsidR="00597F50">
        <w:rPr>
          <w:rStyle w:val="color16"/>
          <w:color w:val="000000" w:themeColor="text1"/>
        </w:rPr>
        <w:t xml:space="preserve"> with UBC Opera</w:t>
      </w:r>
      <w:r w:rsidR="00597F50">
        <w:rPr>
          <w:rStyle w:val="color16"/>
          <w:color w:val="000000" w:themeColor="text1"/>
        </w:rPr>
        <w:t xml:space="preserve">. </w:t>
      </w:r>
      <w:r w:rsidRPr="007D0F90">
        <w:rPr>
          <w:rStyle w:val="color16"/>
          <w:color w:val="000000" w:themeColor="text1"/>
        </w:rPr>
        <w:t xml:space="preserve">In addition to studying at UBC, Magdalena has worked as a choir section leader and soloist around Vancouver and the Lower Mainland, most recently appearing as the soprano soloist in </w:t>
      </w:r>
      <w:r w:rsidR="00597F50">
        <w:rPr>
          <w:rStyle w:val="color16"/>
          <w:color w:val="000000" w:themeColor="text1"/>
        </w:rPr>
        <w:t xml:space="preserve">the </w:t>
      </w:r>
      <w:proofErr w:type="spellStart"/>
      <w:r w:rsidR="00597F50">
        <w:rPr>
          <w:rStyle w:val="color16"/>
          <w:color w:val="000000" w:themeColor="text1"/>
        </w:rPr>
        <w:t>Fauré</w:t>
      </w:r>
      <w:proofErr w:type="spellEnd"/>
      <w:r w:rsidR="00597F50">
        <w:rPr>
          <w:rStyle w:val="color16"/>
          <w:color w:val="000000" w:themeColor="text1"/>
        </w:rPr>
        <w:t xml:space="preserve"> </w:t>
      </w:r>
      <w:r w:rsidR="00597F50">
        <w:rPr>
          <w:rStyle w:val="color16"/>
          <w:i/>
          <w:iCs/>
          <w:color w:val="000000" w:themeColor="text1"/>
        </w:rPr>
        <w:t>Requiem</w:t>
      </w:r>
      <w:r w:rsidRPr="007D0F90">
        <w:rPr>
          <w:rStyle w:val="color16"/>
          <w:i/>
          <w:iCs/>
          <w:color w:val="000000" w:themeColor="text1"/>
        </w:rPr>
        <w:t> </w:t>
      </w:r>
      <w:r w:rsidRPr="007D0F90">
        <w:rPr>
          <w:rStyle w:val="color16"/>
          <w:color w:val="000000" w:themeColor="text1"/>
        </w:rPr>
        <w:t>with the Kamloops Symphony Orchestra. </w:t>
      </w:r>
    </w:p>
    <w:p w14:paraId="42889325" w14:textId="79A79258" w:rsidR="00237209" w:rsidRPr="00597F50" w:rsidRDefault="00B11603" w:rsidP="00597F50">
      <w:pPr>
        <w:rPr>
          <w:rFonts w:ascii="Times New Roman" w:eastAsia="Times New Roman" w:hAnsi="Times New Roman" w:cs="Times New Roman"/>
          <w:lang w:val="en-US"/>
        </w:rPr>
      </w:pPr>
      <w:r w:rsidRPr="00CA1FAF">
        <w:rPr>
          <w:noProof/>
          <w:lang w:val="en-US"/>
        </w:rPr>
        <mc:AlternateContent>
          <mc:Choice Requires="wpg">
            <w:drawing>
              <wp:anchor distT="0" distB="0" distL="114300" distR="114300" simplePos="0" relativeHeight="251666432" behindDoc="0" locked="0" layoutInCell="1" allowOverlap="1" wp14:anchorId="4FB30C87" wp14:editId="387021D0">
                <wp:simplePos x="0" y="0"/>
                <wp:positionH relativeFrom="page">
                  <wp:posOffset>453178</wp:posOffset>
                </wp:positionH>
                <wp:positionV relativeFrom="paragraph">
                  <wp:posOffset>17780</wp:posOffset>
                </wp:positionV>
                <wp:extent cx="6734175" cy="535940"/>
                <wp:effectExtent l="0" t="19050" r="9525" b="8255"/>
                <wp:wrapNone/>
                <wp:docPr id="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734175" cy="535940"/>
                          <a:chOff x="0" y="0"/>
                          <a:chExt cx="5952490" cy="562222"/>
                        </a:xfrm>
                      </wpg:grpSpPr>
                      <wps:wsp>
                        <wps:cNvPr id="3" name="Freeform 2"/>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wpg:grpSp>
                        <wpg:cNvPr id="4" name="Group 3"/>
                        <wpg:cNvGrpSpPr>
                          <a:grpSpLocks noChangeAspect="1"/>
                        </wpg:cNvGrpSpPr>
                        <wpg:grpSpPr>
                          <a:xfrm rot="21240751" flipH="1">
                            <a:off x="131448" y="0"/>
                            <a:ext cx="444497" cy="322580"/>
                            <a:chOff x="131448" y="0"/>
                            <a:chExt cx="1555750" cy="1195350"/>
                          </a:xfrm>
                        </wpg:grpSpPr>
                        <wps:wsp>
                          <wps:cNvPr id="7" name="Freeform 4"/>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5600</wp14:pctHeight>
                </wp14:sizeRelV>
              </wp:anchor>
            </w:drawing>
          </mc:Choice>
          <mc:Fallback>
            <w:pict>
              <v:group w14:anchorId="4FE5CC77" id="Group 9" o:spid="_x0000_s1026" style="position:absolute;margin-left:35.7pt;margin-top:1.4pt;width:530.25pt;height:42.2pt;z-index:251666432;mso-height-percent:56;mso-position-horizontal-relative:page;mso-height-percent:56" coordsize="59524,5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">
                <o:lock v:ext="edit" aspectratio="t"/>
                <v:shape id="Freeform 2" o:spid="_x0000_s1027" style="position:absolute;top:1793;width:59524;height:3829;visibility:visible;mso-wrap-style:square;v-text-anchor:top" coordsize="2179,1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" path="m,95c74,59,197,52,317,57v97,4,193,20,288,38c697,112,788,126,882,133v102,7,205,7,308,-1c1346,119,1498,83,1651,55,1821,24,1990,18,2161,42v4,,18,-17,12,-18c2004,,1838,13,1670,43v-157,28,-312,66,-472,78c1095,130,991,129,888,121,793,114,700,98,606,81,530,67,218,4,11,68l,95xe" fillcolor="#424456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 o:spid="_x0000_s1028" style="position:absolute;left:1314;width:4445;height:3225;rotation:392396fd;flip:x" coordorigin="1314" coordsize="15557,119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">
                  <o:lock v:ext="edit" aspectratio="t"/>
                  <v:shape id="Freeform 4" o:spid="_x0000_s1029" style="position:absolute;left:9214;top:8924;width:1842;height:3029;visibility:visible;mso-wrap-style:square;v-text-anchor:top" coordsize="4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" path="m45,2v,,-8,36,-8,46c37,59,49,68,49,68,42,69,37,64,30,66,19,68,9,79,,81,,81,16,61,21,52,29,38,30,,30,l45,2xe" fillcolor="#f7941e" stroked="f">
                    <v:path arrowok="t" o:connecttype="custom" o:connectlocs="169117,7479;139052,179493;184150,254282;112745,246803;0,302895;78921,194451;112745,0;169117,7479" o:connectangles="0,0,0,0,0,0,0,0"/>
                  </v:shape>
                  <v:shape id="Freeform 5" o:spid="_x0000_s1030" style="position:absolute;left:7532;top:8851;width:1645;height:2769;visibility:visible;mso-wrap-style:square;v-text-anchor:top" coordsize="4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&#13;&#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6" o:spid="_x0000_s1031" style="position:absolute;left:1314;width:15557;height:10439;visibility:visible;mso-wrap-style:square;v-text-anchor:top" coordsize="415,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" path="m376,239v9,-9,39,-10,18,-20c338,191,303,206,295,191,270,152,152,117,164,85,168,75,162,11,107,4,73,,56,27,50,39,44,50,,61,,61v,,50,10,54,19c61,98,23,186,115,239v70,40,159,23,191,9c323,251,348,260,373,261v18,1,-7,-12,3,-22xe" fillcolor="#438086 [3205]" stroked="f">
                    <v:path arrowok="t" o:connecttype="custom" o:connectlocs="1409547,894271;1477025,819437;1105895,714669;614802,318046;401121,14967;187440,145927;0,228245;202435,299338;431111,894271;1147131,927947;1398301,976589;1409547,894271" o:connectangles="0,0,0,0,0,0,0,0,0,0,0,0"/>
                  </v:shape>
                  <v:shape id="Freeform 7" o:spid="_x0000_s1032" style="position:absolute;left:2996;top:1536;width:12002;height:7626;visibility:visible;mso-wrap-style:square;v-text-anchor:top" coordsize="320,2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" path="m320,123c261,180,119,204,57,135,,71,93,,176,66v47,37,144,57,144,57xe" fillcolor="#83bbc1 [1941]" stroked="f">
                    <v:path arrowok="t" o:connecttype="custom" o:connectlocs="1200150,459824;213777,504685;660083,246735;1200150,459824" o:connectangles="0,0,0,0"/>
                  </v:shape>
                </v:group>
                <w10:wrap anchorx="page"/>
              </v:group>
            </w:pict>
          </mc:Fallback>
        </mc:AlternateContent>
      </w:r>
      <w:r w:rsidR="006C7CAF">
        <w:rPr>
          <w:rFonts w:ascii="Palatino Linotype" w:hAnsi="Palatino Linotype"/>
        </w:rPr>
        <w:tab/>
        <w:t xml:space="preserve">       </w:t>
      </w:r>
      <w:r w:rsidR="006C7CAF" w:rsidRPr="006C7CAF">
        <w:rPr>
          <w:rFonts w:ascii="Helvetica" w:eastAsia="Times New Roman" w:hAnsi="Helvetica" w:cs="Times New Roman"/>
          <w:color w:val="A59086"/>
          <w:sz w:val="28"/>
          <w:szCs w:val="22"/>
          <w:bdr w:val="none" w:sz="0" w:space="0" w:color="auto" w:frame="1"/>
          <w:lang w:val="en-US"/>
        </w:rPr>
        <w:t>♪</w:t>
      </w:r>
      <w:r w:rsidR="006C7CAF" w:rsidRPr="006C7CAF">
        <w:rPr>
          <w:rFonts w:ascii="MS Mincho" w:eastAsia="MS Mincho" w:hAnsi="MS Mincho" w:cs="MS Mincho"/>
          <w:color w:val="A59086"/>
          <w:sz w:val="28"/>
          <w:szCs w:val="22"/>
          <w:bdr w:val="none" w:sz="0" w:space="0" w:color="auto" w:frame="1"/>
          <w:lang w:val="en-US"/>
        </w:rPr>
        <w:t>♫</w:t>
      </w:r>
    </w:p>
    <w:sectPr w:rsidR="00237209" w:rsidRPr="00597F50" w:rsidSect="00397D2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6352" w14:textId="77777777" w:rsidR="000F1F79" w:rsidRDefault="000F1F79" w:rsidP="00B96ABB">
      <w:r>
        <w:separator/>
      </w:r>
    </w:p>
  </w:endnote>
  <w:endnote w:type="continuationSeparator" w:id="0">
    <w:p w14:paraId="488A6247" w14:textId="77777777" w:rsidR="000F1F79" w:rsidRDefault="000F1F79" w:rsidP="00B9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B4AF" w14:textId="77777777" w:rsidR="000F1F79" w:rsidRDefault="000F1F79" w:rsidP="00B96ABB">
      <w:r>
        <w:separator/>
      </w:r>
    </w:p>
  </w:footnote>
  <w:footnote w:type="continuationSeparator" w:id="0">
    <w:p w14:paraId="071AEC06" w14:textId="77777777" w:rsidR="000F1F79" w:rsidRDefault="000F1F79" w:rsidP="00B9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42218"/>
    <w:multiLevelType w:val="hybridMultilevel"/>
    <w:tmpl w:val="05AC11E0"/>
    <w:lvl w:ilvl="0" w:tplc="39E0D72A">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10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FB"/>
    <w:rsid w:val="00000D1D"/>
    <w:rsid w:val="00004323"/>
    <w:rsid w:val="000448F3"/>
    <w:rsid w:val="00082777"/>
    <w:rsid w:val="0008625C"/>
    <w:rsid w:val="000C50DE"/>
    <w:rsid w:val="000D7EA9"/>
    <w:rsid w:val="000E34E8"/>
    <w:rsid w:val="000F1F79"/>
    <w:rsid w:val="00122BA9"/>
    <w:rsid w:val="00131C21"/>
    <w:rsid w:val="00145765"/>
    <w:rsid w:val="00151D0D"/>
    <w:rsid w:val="00154E6E"/>
    <w:rsid w:val="001A4BF1"/>
    <w:rsid w:val="001A7E8E"/>
    <w:rsid w:val="001C47AB"/>
    <w:rsid w:val="001D3AF2"/>
    <w:rsid w:val="001E1C45"/>
    <w:rsid w:val="001F5B7C"/>
    <w:rsid w:val="002138F4"/>
    <w:rsid w:val="00221609"/>
    <w:rsid w:val="00234CCC"/>
    <w:rsid w:val="00237209"/>
    <w:rsid w:val="00237BE2"/>
    <w:rsid w:val="002418C7"/>
    <w:rsid w:val="002542B0"/>
    <w:rsid w:val="002959FB"/>
    <w:rsid w:val="002A44CB"/>
    <w:rsid w:val="002A7C82"/>
    <w:rsid w:val="002B5779"/>
    <w:rsid w:val="002E35CA"/>
    <w:rsid w:val="003033BB"/>
    <w:rsid w:val="003074A8"/>
    <w:rsid w:val="003144E1"/>
    <w:rsid w:val="003149AF"/>
    <w:rsid w:val="00320446"/>
    <w:rsid w:val="00330E91"/>
    <w:rsid w:val="00333197"/>
    <w:rsid w:val="003418D7"/>
    <w:rsid w:val="00382271"/>
    <w:rsid w:val="00395A78"/>
    <w:rsid w:val="00397D2A"/>
    <w:rsid w:val="003B6A9D"/>
    <w:rsid w:val="003B6D35"/>
    <w:rsid w:val="003D0705"/>
    <w:rsid w:val="00412C69"/>
    <w:rsid w:val="00433F0D"/>
    <w:rsid w:val="00440D9D"/>
    <w:rsid w:val="004463EA"/>
    <w:rsid w:val="00462CA0"/>
    <w:rsid w:val="00473557"/>
    <w:rsid w:val="00492340"/>
    <w:rsid w:val="004C5E97"/>
    <w:rsid w:val="004D4816"/>
    <w:rsid w:val="004E456F"/>
    <w:rsid w:val="00513F2C"/>
    <w:rsid w:val="00515466"/>
    <w:rsid w:val="00544C8A"/>
    <w:rsid w:val="00582765"/>
    <w:rsid w:val="00597F50"/>
    <w:rsid w:val="005C5F4A"/>
    <w:rsid w:val="005D571E"/>
    <w:rsid w:val="0060210A"/>
    <w:rsid w:val="00603BAD"/>
    <w:rsid w:val="006262A2"/>
    <w:rsid w:val="00635DC9"/>
    <w:rsid w:val="0064148B"/>
    <w:rsid w:val="0066096B"/>
    <w:rsid w:val="00671027"/>
    <w:rsid w:val="00685C90"/>
    <w:rsid w:val="006B3E36"/>
    <w:rsid w:val="006C7CAF"/>
    <w:rsid w:val="006D7F83"/>
    <w:rsid w:val="006F651A"/>
    <w:rsid w:val="00706538"/>
    <w:rsid w:val="00722B09"/>
    <w:rsid w:val="00726F35"/>
    <w:rsid w:val="007467F0"/>
    <w:rsid w:val="0075178D"/>
    <w:rsid w:val="00784FF1"/>
    <w:rsid w:val="0079583D"/>
    <w:rsid w:val="007B108E"/>
    <w:rsid w:val="007C4519"/>
    <w:rsid w:val="007C49B3"/>
    <w:rsid w:val="007C5AFC"/>
    <w:rsid w:val="007D0F90"/>
    <w:rsid w:val="007F5D7C"/>
    <w:rsid w:val="00890850"/>
    <w:rsid w:val="00892F0A"/>
    <w:rsid w:val="008C61A6"/>
    <w:rsid w:val="009044A3"/>
    <w:rsid w:val="00931AF6"/>
    <w:rsid w:val="009957BE"/>
    <w:rsid w:val="009B5EB1"/>
    <w:rsid w:val="009B683E"/>
    <w:rsid w:val="00A071A7"/>
    <w:rsid w:val="00A431AC"/>
    <w:rsid w:val="00AB260E"/>
    <w:rsid w:val="00AC2CC0"/>
    <w:rsid w:val="00B0249D"/>
    <w:rsid w:val="00B11603"/>
    <w:rsid w:val="00B302F8"/>
    <w:rsid w:val="00B30913"/>
    <w:rsid w:val="00B4769A"/>
    <w:rsid w:val="00B510D4"/>
    <w:rsid w:val="00B7420A"/>
    <w:rsid w:val="00B938A7"/>
    <w:rsid w:val="00B93C8D"/>
    <w:rsid w:val="00B96ABB"/>
    <w:rsid w:val="00BB2D0A"/>
    <w:rsid w:val="00BE103F"/>
    <w:rsid w:val="00C10AC2"/>
    <w:rsid w:val="00C25BA1"/>
    <w:rsid w:val="00C43D41"/>
    <w:rsid w:val="00C45AED"/>
    <w:rsid w:val="00C70684"/>
    <w:rsid w:val="00C7453C"/>
    <w:rsid w:val="00CA1FAF"/>
    <w:rsid w:val="00CD7B8B"/>
    <w:rsid w:val="00CE56A6"/>
    <w:rsid w:val="00CF135A"/>
    <w:rsid w:val="00D15D5E"/>
    <w:rsid w:val="00D261C4"/>
    <w:rsid w:val="00D27654"/>
    <w:rsid w:val="00D44671"/>
    <w:rsid w:val="00D46BD2"/>
    <w:rsid w:val="00D50F33"/>
    <w:rsid w:val="00D51293"/>
    <w:rsid w:val="00D53FCF"/>
    <w:rsid w:val="00D86AC8"/>
    <w:rsid w:val="00DA68C4"/>
    <w:rsid w:val="00DD24B2"/>
    <w:rsid w:val="00DD4E5F"/>
    <w:rsid w:val="00E0100A"/>
    <w:rsid w:val="00E112A9"/>
    <w:rsid w:val="00E64825"/>
    <w:rsid w:val="00E76E56"/>
    <w:rsid w:val="00EB706F"/>
    <w:rsid w:val="00EC0FED"/>
    <w:rsid w:val="00EC409F"/>
    <w:rsid w:val="00EE7FCF"/>
    <w:rsid w:val="00F03311"/>
    <w:rsid w:val="00F14E00"/>
    <w:rsid w:val="00F22B3B"/>
    <w:rsid w:val="00F906B8"/>
    <w:rsid w:val="00FA28AF"/>
    <w:rsid w:val="00FD1CE9"/>
    <w:rsid w:val="00FD7AE3"/>
    <w:rsid w:val="6DE4ED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3F8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9FB"/>
    <w:rPr>
      <w:color w:val="67AFBD" w:themeColor="hyperlink"/>
      <w:u w:val="single"/>
    </w:rPr>
  </w:style>
  <w:style w:type="table" w:styleId="TableGrid">
    <w:name w:val="Table Grid"/>
    <w:basedOn w:val="TableNormal"/>
    <w:uiPriority w:val="59"/>
    <w:rsid w:val="00582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B96ABB"/>
  </w:style>
  <w:style w:type="character" w:customStyle="1" w:styleId="EndnoteTextChar">
    <w:name w:val="Endnote Text Char"/>
    <w:basedOn w:val="DefaultParagraphFont"/>
    <w:link w:val="EndnoteText"/>
    <w:uiPriority w:val="99"/>
    <w:rsid w:val="00B96ABB"/>
  </w:style>
  <w:style w:type="character" w:styleId="EndnoteReference">
    <w:name w:val="endnote reference"/>
    <w:basedOn w:val="DefaultParagraphFont"/>
    <w:uiPriority w:val="99"/>
    <w:unhideWhenUsed/>
    <w:rsid w:val="00B96ABB"/>
    <w:rPr>
      <w:vertAlign w:val="superscript"/>
    </w:rPr>
  </w:style>
  <w:style w:type="paragraph" w:styleId="BalloonText">
    <w:name w:val="Balloon Text"/>
    <w:basedOn w:val="Normal"/>
    <w:link w:val="BalloonTextChar"/>
    <w:uiPriority w:val="99"/>
    <w:semiHidden/>
    <w:unhideWhenUsed/>
    <w:rsid w:val="00303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3BB"/>
    <w:rPr>
      <w:rFonts w:ascii="Lucida Grande" w:hAnsi="Lucida Grande" w:cs="Lucida Grande"/>
      <w:sz w:val="18"/>
      <w:szCs w:val="18"/>
    </w:rPr>
  </w:style>
  <w:style w:type="character" w:customStyle="1" w:styleId="normaltextrun">
    <w:name w:val="normaltextrun"/>
    <w:basedOn w:val="DefaultParagraphFont"/>
    <w:rsid w:val="006C7CAF"/>
  </w:style>
  <w:style w:type="paragraph" w:styleId="ListParagraph">
    <w:name w:val="List Paragraph"/>
    <w:basedOn w:val="Normal"/>
    <w:uiPriority w:val="34"/>
    <w:qFormat/>
    <w:rsid w:val="00237209"/>
    <w:pPr>
      <w:ind w:left="720"/>
      <w:contextualSpacing/>
    </w:pPr>
  </w:style>
  <w:style w:type="character" w:styleId="FollowedHyperlink">
    <w:name w:val="FollowedHyperlink"/>
    <w:basedOn w:val="DefaultParagraphFont"/>
    <w:uiPriority w:val="99"/>
    <w:semiHidden/>
    <w:unhideWhenUsed/>
    <w:rsid w:val="00412C69"/>
    <w:rPr>
      <w:color w:val="C2A874" w:themeColor="followedHyperlink"/>
      <w:u w:val="single"/>
    </w:rPr>
  </w:style>
  <w:style w:type="character" w:styleId="UnresolvedMention">
    <w:name w:val="Unresolved Mention"/>
    <w:basedOn w:val="DefaultParagraphFont"/>
    <w:uiPriority w:val="99"/>
    <w:rsid w:val="00412C69"/>
    <w:rPr>
      <w:color w:val="605E5C"/>
      <w:shd w:val="clear" w:color="auto" w:fill="E1DFDD"/>
    </w:rPr>
  </w:style>
  <w:style w:type="paragraph" w:customStyle="1" w:styleId="font9">
    <w:name w:val="font_9"/>
    <w:basedOn w:val="Normal"/>
    <w:rsid w:val="007D0F90"/>
    <w:pPr>
      <w:spacing w:before="100" w:beforeAutospacing="1" w:after="100" w:afterAutospacing="1"/>
    </w:pPr>
    <w:rPr>
      <w:rFonts w:ascii="Times New Roman" w:eastAsia="Times New Roman" w:hAnsi="Times New Roman" w:cs="Times New Roman"/>
    </w:rPr>
  </w:style>
  <w:style w:type="character" w:customStyle="1" w:styleId="color16">
    <w:name w:val="color_16"/>
    <w:basedOn w:val="DefaultParagraphFont"/>
    <w:rsid w:val="007D0F90"/>
  </w:style>
  <w:style w:type="character" w:customStyle="1" w:styleId="wixguard">
    <w:name w:val="wixguard"/>
    <w:basedOn w:val="DefaultParagraphFont"/>
    <w:rsid w:val="007D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6054">
      <w:bodyDiv w:val="1"/>
      <w:marLeft w:val="0"/>
      <w:marRight w:val="0"/>
      <w:marTop w:val="0"/>
      <w:marBottom w:val="0"/>
      <w:divBdr>
        <w:top w:val="none" w:sz="0" w:space="0" w:color="auto"/>
        <w:left w:val="none" w:sz="0" w:space="0" w:color="auto"/>
        <w:bottom w:val="none" w:sz="0" w:space="0" w:color="auto"/>
        <w:right w:val="none" w:sz="0" w:space="0" w:color="auto"/>
      </w:divBdr>
    </w:div>
    <w:div w:id="791675149">
      <w:bodyDiv w:val="1"/>
      <w:marLeft w:val="0"/>
      <w:marRight w:val="0"/>
      <w:marTop w:val="0"/>
      <w:marBottom w:val="0"/>
      <w:divBdr>
        <w:top w:val="none" w:sz="0" w:space="0" w:color="auto"/>
        <w:left w:val="none" w:sz="0" w:space="0" w:color="auto"/>
        <w:bottom w:val="none" w:sz="0" w:space="0" w:color="auto"/>
        <w:right w:val="none" w:sz="0" w:space="0" w:color="auto"/>
      </w:divBdr>
    </w:div>
    <w:div w:id="807864539">
      <w:bodyDiv w:val="1"/>
      <w:marLeft w:val="0"/>
      <w:marRight w:val="0"/>
      <w:marTop w:val="0"/>
      <w:marBottom w:val="0"/>
      <w:divBdr>
        <w:top w:val="none" w:sz="0" w:space="0" w:color="auto"/>
        <w:left w:val="none" w:sz="0" w:space="0" w:color="auto"/>
        <w:bottom w:val="none" w:sz="0" w:space="0" w:color="auto"/>
        <w:right w:val="none" w:sz="0" w:space="0" w:color="auto"/>
      </w:divBdr>
    </w:div>
    <w:div w:id="1232498622">
      <w:bodyDiv w:val="1"/>
      <w:marLeft w:val="0"/>
      <w:marRight w:val="0"/>
      <w:marTop w:val="0"/>
      <w:marBottom w:val="0"/>
      <w:divBdr>
        <w:top w:val="none" w:sz="0" w:space="0" w:color="auto"/>
        <w:left w:val="none" w:sz="0" w:space="0" w:color="auto"/>
        <w:bottom w:val="none" w:sz="0" w:space="0" w:color="auto"/>
        <w:right w:val="none" w:sz="0" w:space="0" w:color="auto"/>
      </w:divBdr>
    </w:div>
    <w:div w:id="133472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2DEB-7EC1-A445-8C1E-15F44085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How</dc:creator>
  <cp:lastModifiedBy>mhow@student.ubc.ca</cp:lastModifiedBy>
  <cp:revision>2</cp:revision>
  <dcterms:created xsi:type="dcterms:W3CDTF">2022-05-13T23:25:00Z</dcterms:created>
  <dcterms:modified xsi:type="dcterms:W3CDTF">2022-05-13T23:25:00Z</dcterms:modified>
</cp:coreProperties>
</file>